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C000"/>
  <w:body>
    <w:p w14:paraId="5E8B30DF" w14:textId="77777777" w:rsidR="005644E2" w:rsidRDefault="00180169" w:rsidP="00180169">
      <w:pPr>
        <w:tabs>
          <w:tab w:val="left" w:pos="315"/>
          <w:tab w:val="center" w:pos="4536"/>
          <w:tab w:val="center" w:pos="4860"/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7FA753" wp14:editId="69566ABA">
            <wp:simplePos x="0" y="0"/>
            <wp:positionH relativeFrom="column">
              <wp:posOffset>0</wp:posOffset>
            </wp:positionH>
            <wp:positionV relativeFrom="paragraph">
              <wp:posOffset>-121285</wp:posOffset>
            </wp:positionV>
            <wp:extent cx="914400" cy="687705"/>
            <wp:effectExtent l="0" t="0" r="0" b="0"/>
            <wp:wrapTight wrapText="bothSides">
              <wp:wrapPolygon edited="0">
                <wp:start x="0" y="0"/>
                <wp:lineTo x="0" y="20942"/>
                <wp:lineTo x="21150" y="20942"/>
                <wp:lineTo x="21150" y="0"/>
                <wp:lineTo x="0" y="0"/>
              </wp:wrapPolygon>
            </wp:wrapTight>
            <wp:docPr id="1" name="Picture 1" descr="Описание: Описание: 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og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</w:rPr>
        <w:t>ПРОФИЛИРАНА ГИМНАЗИЯ</w:t>
      </w:r>
    </w:p>
    <w:p w14:paraId="0642F645" w14:textId="730D4133" w:rsidR="00180169" w:rsidRDefault="00180169" w:rsidP="00180169">
      <w:pPr>
        <w:tabs>
          <w:tab w:val="left" w:pos="315"/>
          <w:tab w:val="center" w:pos="4536"/>
          <w:tab w:val="center" w:pos="4860"/>
          <w:tab w:val="right" w:pos="907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“ИВАН СЕРГЕЕВИЧ АКСАКОВ” ПАЗАРДЖИК</w:t>
      </w:r>
    </w:p>
    <w:p w14:paraId="51EE63BF" w14:textId="77777777" w:rsidR="00180169" w:rsidRPr="00257103" w:rsidRDefault="00180169" w:rsidP="00180169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257103">
        <w:rPr>
          <w:rFonts w:ascii="Times New Roman" w:eastAsia="Times New Roman" w:hAnsi="Times New Roman"/>
          <w:sz w:val="24"/>
          <w:szCs w:val="24"/>
          <w:lang w:val="ru-RU"/>
        </w:rPr>
        <w:t>Пазарджик, ул.”Сан Стефано”1; тел./факс: 034/444-588</w:t>
      </w:r>
    </w:p>
    <w:p w14:paraId="41757672" w14:textId="56589BCE" w:rsidR="00180169" w:rsidRDefault="005644E2" w:rsidP="00180169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hyperlink r:id="rId6" w:history="1">
        <w:r w:rsidRPr="004F10AE">
          <w:rPr>
            <w:rStyle w:val="a3"/>
            <w:rFonts w:ascii="Times New Roman" w:hAnsi="Times New Roman"/>
            <w:sz w:val="24"/>
            <w:szCs w:val="24"/>
            <w:lang w:val="en-GB"/>
          </w:rPr>
          <w:t>www.aksakov.bg-com</w:t>
        </w:r>
      </w:hyperlink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180169">
        <w:rPr>
          <w:rFonts w:ascii="Times New Roman" w:hAnsi="Times New Roman"/>
          <w:sz w:val="24"/>
          <w:szCs w:val="24"/>
        </w:rPr>
        <w:t>e-</w:t>
      </w:r>
      <w:proofErr w:type="spellStart"/>
      <w:r w:rsidR="00180169">
        <w:rPr>
          <w:rFonts w:ascii="Times New Roman" w:hAnsi="Times New Roman"/>
          <w:sz w:val="24"/>
          <w:szCs w:val="24"/>
        </w:rPr>
        <w:t>mail</w:t>
      </w:r>
      <w:proofErr w:type="spellEnd"/>
      <w:r w:rsidR="00180169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="00180169">
          <w:rPr>
            <w:rStyle w:val="a3"/>
            <w:rFonts w:ascii="Times New Roman" w:hAnsi="Times New Roman"/>
            <w:sz w:val="24"/>
            <w:szCs w:val="24"/>
          </w:rPr>
          <w:t>aksakov@gbg.bg</w:t>
        </w:r>
      </w:hyperlink>
    </w:p>
    <w:p w14:paraId="3DBFAEFB" w14:textId="77777777" w:rsidR="00180169" w:rsidRDefault="00180169"/>
    <w:p w14:paraId="48E3494B" w14:textId="77777777" w:rsidR="00180169" w:rsidRDefault="00180169"/>
    <w:p w14:paraId="0B5F6FBB" w14:textId="77777777" w:rsidR="005644E2" w:rsidRDefault="005644E2" w:rsidP="0018016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МЕСЕЦ МАЙ – МЕСЕЦ НА ОБРАЗОВАНИЕТО В </w:t>
      </w:r>
    </w:p>
    <w:p w14:paraId="1159125D" w14:textId="674DFE19" w:rsidR="00180169" w:rsidRDefault="005644E2" w:rsidP="0018016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ПГ „ИВАН С. АКСАКОВ“</w:t>
      </w:r>
    </w:p>
    <w:p w14:paraId="3619E285" w14:textId="4B6B15E5" w:rsidR="005644E2" w:rsidRDefault="005644E2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BA5CC0">
        <w:rPr>
          <w:rFonts w:ascii="Georgia" w:hAnsi="Georgia"/>
          <w:sz w:val="24"/>
          <w:szCs w:val="24"/>
        </w:rPr>
        <w:t xml:space="preserve">5.05.2020 </w:t>
      </w:r>
      <w:proofErr w:type="spellStart"/>
      <w:r w:rsidRPr="00BA5CC0">
        <w:rPr>
          <w:rFonts w:ascii="Georgia" w:hAnsi="Georgia"/>
          <w:sz w:val="24"/>
          <w:szCs w:val="24"/>
        </w:rPr>
        <w:t>г.урок</w:t>
      </w:r>
      <w:proofErr w:type="spellEnd"/>
      <w:r w:rsidRPr="00BA5CC0">
        <w:rPr>
          <w:rFonts w:ascii="Georgia" w:hAnsi="Georgia"/>
          <w:sz w:val="24"/>
          <w:szCs w:val="24"/>
        </w:rPr>
        <w:t xml:space="preserve"> по философия на тема: „Законът за извънредното положение пази, ограничава или нарушава нашите права“ гост съдия Марияна </w:t>
      </w:r>
      <w:proofErr w:type="spellStart"/>
      <w:r w:rsidRPr="00BA5CC0">
        <w:rPr>
          <w:rFonts w:ascii="Georgia" w:hAnsi="Georgia"/>
          <w:sz w:val="24"/>
          <w:szCs w:val="24"/>
        </w:rPr>
        <w:t>Шотева</w:t>
      </w:r>
      <w:proofErr w:type="spellEnd"/>
      <w:r w:rsidRPr="00BA5CC0">
        <w:rPr>
          <w:rFonts w:ascii="Georgia" w:hAnsi="Georgia"/>
          <w:sz w:val="24"/>
          <w:szCs w:val="24"/>
        </w:rPr>
        <w:t>, председател на Административен съд Пазарджик</w:t>
      </w:r>
    </w:p>
    <w:p w14:paraId="6633DED6" w14:textId="77777777" w:rsidR="00BA5CC0" w:rsidRPr="00BA5CC0" w:rsidRDefault="00BA5CC0" w:rsidP="00BA5CC0">
      <w:pPr>
        <w:pStyle w:val="a6"/>
        <w:jc w:val="both"/>
        <w:rPr>
          <w:rFonts w:ascii="Georgia" w:hAnsi="Georgia"/>
          <w:sz w:val="24"/>
          <w:szCs w:val="24"/>
        </w:rPr>
      </w:pPr>
    </w:p>
    <w:p w14:paraId="4A7B5724" w14:textId="6EF8A01D" w:rsidR="005644E2" w:rsidRDefault="005644E2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BA5CC0">
        <w:rPr>
          <w:rFonts w:ascii="Georgia" w:hAnsi="Georgia"/>
          <w:sz w:val="24"/>
          <w:szCs w:val="24"/>
        </w:rPr>
        <w:t xml:space="preserve">7.05.2020 </w:t>
      </w:r>
      <w:proofErr w:type="spellStart"/>
      <w:r w:rsidRPr="00BA5CC0">
        <w:rPr>
          <w:rFonts w:ascii="Georgia" w:hAnsi="Georgia"/>
          <w:sz w:val="24"/>
          <w:szCs w:val="24"/>
        </w:rPr>
        <w:t>г.Викторина</w:t>
      </w:r>
      <w:proofErr w:type="spellEnd"/>
      <w:r w:rsidRPr="00BA5CC0">
        <w:rPr>
          <w:rFonts w:ascii="Georgia" w:hAnsi="Georgia"/>
          <w:sz w:val="24"/>
          <w:szCs w:val="24"/>
        </w:rPr>
        <w:t xml:space="preserve"> </w:t>
      </w:r>
      <w:r w:rsidRPr="00BA5CC0">
        <w:rPr>
          <w:rFonts w:ascii="Segoe UI Symbol" w:hAnsi="Segoe UI Symbol" w:cs="Segoe UI Symbol"/>
          <w:sz w:val="24"/>
          <w:szCs w:val="24"/>
        </w:rPr>
        <w:t>♯</w:t>
      </w:r>
      <w:r w:rsidRPr="00BA5CC0">
        <w:rPr>
          <w:rFonts w:ascii="Georgia" w:hAnsi="Georgia"/>
          <w:sz w:val="24"/>
          <w:szCs w:val="24"/>
        </w:rPr>
        <w:t xml:space="preserve"> „Европа </w:t>
      </w:r>
      <w:proofErr w:type="spellStart"/>
      <w:r w:rsidRPr="00BA5CC0">
        <w:rPr>
          <w:rFonts w:ascii="Georgia" w:hAnsi="Georgia"/>
          <w:sz w:val="24"/>
          <w:szCs w:val="24"/>
        </w:rPr>
        <w:t>ЕСподелена</w:t>
      </w:r>
      <w:proofErr w:type="spellEnd"/>
      <w:r w:rsidRPr="00BA5CC0">
        <w:rPr>
          <w:rFonts w:ascii="Georgia" w:hAnsi="Georgia"/>
          <w:sz w:val="24"/>
          <w:szCs w:val="24"/>
        </w:rPr>
        <w:t xml:space="preserve"> с вас“-участват журналисти от различни медии по повод Деня на радиото и телевизията</w:t>
      </w:r>
    </w:p>
    <w:p w14:paraId="13011AA7" w14:textId="77777777" w:rsidR="00BA5CC0" w:rsidRPr="00BA5CC0" w:rsidRDefault="00BA5CC0" w:rsidP="00BA5CC0">
      <w:pPr>
        <w:pStyle w:val="a6"/>
        <w:rPr>
          <w:rFonts w:ascii="Georgia" w:hAnsi="Georgia"/>
          <w:sz w:val="24"/>
          <w:szCs w:val="24"/>
        </w:rPr>
      </w:pPr>
    </w:p>
    <w:p w14:paraId="532379B6" w14:textId="77777777" w:rsidR="00BA5CC0" w:rsidRPr="00BA5CC0" w:rsidRDefault="00BA5CC0" w:rsidP="00BA5CC0">
      <w:pPr>
        <w:pStyle w:val="a6"/>
        <w:jc w:val="both"/>
        <w:rPr>
          <w:rFonts w:ascii="Georgia" w:hAnsi="Georgia"/>
          <w:sz w:val="24"/>
          <w:szCs w:val="24"/>
        </w:rPr>
      </w:pPr>
    </w:p>
    <w:p w14:paraId="17D2114D" w14:textId="11672FEA" w:rsidR="005644E2" w:rsidRDefault="005644E2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BA5CC0">
        <w:rPr>
          <w:rFonts w:ascii="Georgia" w:hAnsi="Georgia"/>
          <w:sz w:val="24"/>
          <w:szCs w:val="24"/>
        </w:rPr>
        <w:t xml:space="preserve">8.05.2020 г Среща с евродепутата Радан Кънев на тема „Възстановяване на ЕС от кризата с </w:t>
      </w:r>
      <w:r w:rsidRPr="00BA5CC0">
        <w:rPr>
          <w:rFonts w:ascii="Georgia" w:hAnsi="Georgia"/>
          <w:sz w:val="24"/>
          <w:szCs w:val="24"/>
          <w:lang w:val="en-GB"/>
        </w:rPr>
        <w:t>COVID19</w:t>
      </w:r>
      <w:r w:rsidRPr="00BA5CC0">
        <w:rPr>
          <w:rFonts w:ascii="Georgia" w:hAnsi="Georgia"/>
          <w:sz w:val="24"/>
          <w:szCs w:val="24"/>
        </w:rPr>
        <w:t xml:space="preserve"> и плановете за „зелена сделка“ на ЕС;</w:t>
      </w:r>
    </w:p>
    <w:p w14:paraId="3EA5D6A9" w14:textId="77777777" w:rsidR="00BA5CC0" w:rsidRPr="00BA5CC0" w:rsidRDefault="00BA5CC0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</w:p>
    <w:p w14:paraId="0F099BCB" w14:textId="7B28E323" w:rsidR="005644E2" w:rsidRDefault="005644E2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BA5CC0">
        <w:rPr>
          <w:rFonts w:ascii="Georgia" w:hAnsi="Georgia"/>
          <w:sz w:val="24"/>
          <w:szCs w:val="24"/>
        </w:rPr>
        <w:t>11.05.2020 г отбелязване на традиционните Величкови дни с рецитал по стихове на Валери Петров</w:t>
      </w:r>
    </w:p>
    <w:p w14:paraId="6A9EBC6F" w14:textId="77777777" w:rsidR="00BA5CC0" w:rsidRPr="00BA5CC0" w:rsidRDefault="00BA5CC0" w:rsidP="00BA5CC0">
      <w:pPr>
        <w:pStyle w:val="a6"/>
        <w:jc w:val="both"/>
        <w:rPr>
          <w:rFonts w:ascii="Georgia" w:hAnsi="Georgia"/>
          <w:sz w:val="24"/>
          <w:szCs w:val="24"/>
        </w:rPr>
      </w:pPr>
    </w:p>
    <w:p w14:paraId="4FE5BC28" w14:textId="66AFDEF0" w:rsidR="005644E2" w:rsidRDefault="005644E2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BA5CC0">
        <w:rPr>
          <w:rFonts w:ascii="Georgia" w:hAnsi="Georgia"/>
          <w:sz w:val="24"/>
          <w:szCs w:val="24"/>
        </w:rPr>
        <w:t xml:space="preserve">12.05.2020 г среща с еврокомисар Мария Габриел и разговор на тема:“10 неща ,които Европа прави за справяне с кризата от </w:t>
      </w:r>
      <w:r w:rsidRPr="00BA5CC0">
        <w:rPr>
          <w:rFonts w:ascii="Georgia" w:hAnsi="Georgia"/>
          <w:sz w:val="24"/>
          <w:szCs w:val="24"/>
        </w:rPr>
        <w:t>COVID19</w:t>
      </w:r>
      <w:r w:rsidRPr="00BA5CC0">
        <w:rPr>
          <w:rFonts w:ascii="Georgia" w:hAnsi="Georgia"/>
          <w:sz w:val="24"/>
          <w:szCs w:val="24"/>
        </w:rPr>
        <w:t>;</w:t>
      </w:r>
    </w:p>
    <w:p w14:paraId="04089D9E" w14:textId="77777777" w:rsidR="00BA5CC0" w:rsidRPr="00BA5CC0" w:rsidRDefault="00BA5CC0" w:rsidP="00BA5CC0">
      <w:pPr>
        <w:pStyle w:val="a6"/>
        <w:jc w:val="both"/>
        <w:rPr>
          <w:rFonts w:ascii="Georgia" w:hAnsi="Georgia"/>
          <w:sz w:val="24"/>
          <w:szCs w:val="24"/>
        </w:rPr>
      </w:pPr>
    </w:p>
    <w:p w14:paraId="3A2DE09F" w14:textId="5993769C" w:rsidR="005644E2" w:rsidRDefault="005644E2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BA5CC0">
        <w:rPr>
          <w:rFonts w:ascii="Georgia" w:hAnsi="Georgia"/>
          <w:sz w:val="24"/>
          <w:szCs w:val="24"/>
        </w:rPr>
        <w:t>15.05.2020 г празнично изпращане на Випуск 2020 г.</w:t>
      </w:r>
      <w:r w:rsidR="00BA5CC0" w:rsidRPr="00BA5CC0">
        <w:rPr>
          <w:rFonts w:ascii="Georgia" w:hAnsi="Georgia"/>
          <w:sz w:val="24"/>
          <w:szCs w:val="24"/>
        </w:rPr>
        <w:t>;</w:t>
      </w:r>
    </w:p>
    <w:p w14:paraId="189F5F2A" w14:textId="77777777" w:rsidR="00BA5CC0" w:rsidRPr="00BA5CC0" w:rsidRDefault="00BA5CC0" w:rsidP="00BA5CC0">
      <w:pPr>
        <w:pStyle w:val="a6"/>
        <w:rPr>
          <w:rFonts w:ascii="Georgia" w:hAnsi="Georgia"/>
          <w:sz w:val="24"/>
          <w:szCs w:val="24"/>
        </w:rPr>
      </w:pPr>
    </w:p>
    <w:p w14:paraId="093A3211" w14:textId="77777777" w:rsidR="00BA5CC0" w:rsidRPr="00BA5CC0" w:rsidRDefault="00BA5CC0" w:rsidP="00BA5CC0">
      <w:pPr>
        <w:pStyle w:val="a6"/>
        <w:jc w:val="both"/>
        <w:rPr>
          <w:rFonts w:ascii="Georgia" w:hAnsi="Georgia"/>
          <w:sz w:val="24"/>
          <w:szCs w:val="24"/>
        </w:rPr>
      </w:pPr>
    </w:p>
    <w:p w14:paraId="5A97BAB1" w14:textId="41A8D3E0" w:rsidR="00BA5CC0" w:rsidRDefault="00BA5CC0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BA5CC0">
        <w:rPr>
          <w:rFonts w:ascii="Georgia" w:hAnsi="Georgia"/>
          <w:sz w:val="24"/>
          <w:szCs w:val="24"/>
        </w:rPr>
        <w:t xml:space="preserve">21.05.2020 г </w:t>
      </w:r>
      <w:proofErr w:type="spellStart"/>
      <w:r w:rsidRPr="00BA5CC0">
        <w:rPr>
          <w:rFonts w:ascii="Georgia" w:hAnsi="Georgia"/>
          <w:sz w:val="24"/>
          <w:szCs w:val="24"/>
        </w:rPr>
        <w:t>Аксаковци</w:t>
      </w:r>
      <w:proofErr w:type="spellEnd"/>
      <w:r w:rsidRPr="00BA5CC0">
        <w:rPr>
          <w:rFonts w:ascii="Georgia" w:hAnsi="Georgia"/>
          <w:sz w:val="24"/>
          <w:szCs w:val="24"/>
        </w:rPr>
        <w:t xml:space="preserve"> поздравяват гражданите на </w:t>
      </w:r>
      <w:proofErr w:type="spellStart"/>
      <w:r w:rsidRPr="00BA5CC0">
        <w:rPr>
          <w:rFonts w:ascii="Georgia" w:hAnsi="Georgia"/>
          <w:sz w:val="24"/>
          <w:szCs w:val="24"/>
        </w:rPr>
        <w:t>гр.Пазарджик</w:t>
      </w:r>
      <w:proofErr w:type="spellEnd"/>
      <w:r w:rsidRPr="00BA5CC0">
        <w:rPr>
          <w:rFonts w:ascii="Georgia" w:hAnsi="Georgia"/>
          <w:sz w:val="24"/>
          <w:szCs w:val="24"/>
        </w:rPr>
        <w:t xml:space="preserve"> с виртуална разходка из града по повод 535 годи от възникването на града;</w:t>
      </w:r>
    </w:p>
    <w:p w14:paraId="04D519A3" w14:textId="77777777" w:rsidR="00BA5CC0" w:rsidRPr="00BA5CC0" w:rsidRDefault="00BA5CC0" w:rsidP="00BA5CC0">
      <w:pPr>
        <w:pStyle w:val="a6"/>
        <w:jc w:val="both"/>
        <w:rPr>
          <w:rFonts w:ascii="Georgia" w:hAnsi="Georgia"/>
          <w:sz w:val="24"/>
          <w:szCs w:val="24"/>
        </w:rPr>
      </w:pPr>
    </w:p>
    <w:p w14:paraId="1EE87E50" w14:textId="2C63D5FB" w:rsidR="00BA5CC0" w:rsidRPr="00BA5CC0" w:rsidRDefault="00BA5CC0" w:rsidP="00BA5CC0">
      <w:pPr>
        <w:pStyle w:val="a6"/>
        <w:numPr>
          <w:ilvl w:val="0"/>
          <w:numId w:val="1"/>
        </w:numPr>
        <w:jc w:val="both"/>
        <w:rPr>
          <w:rFonts w:ascii="Georgia" w:hAnsi="Georgia"/>
          <w:sz w:val="24"/>
          <w:szCs w:val="24"/>
        </w:rPr>
      </w:pPr>
      <w:r w:rsidRPr="00BA5CC0">
        <w:rPr>
          <w:rFonts w:ascii="Georgia" w:hAnsi="Georgia"/>
          <w:sz w:val="24"/>
          <w:szCs w:val="24"/>
        </w:rPr>
        <w:t>22.05.2020 г Тържествено честване на 24 май Денят на българската просвета и култура;</w:t>
      </w:r>
    </w:p>
    <w:p w14:paraId="6D95BFE6" w14:textId="77777777" w:rsidR="008C7B20" w:rsidRPr="00BA5CC0" w:rsidRDefault="008C7B20" w:rsidP="00BA5CC0">
      <w:pPr>
        <w:pStyle w:val="a6"/>
        <w:jc w:val="both"/>
        <w:rPr>
          <w:rFonts w:ascii="Georgia" w:hAnsi="Georgia"/>
          <w:sz w:val="24"/>
          <w:szCs w:val="24"/>
        </w:rPr>
      </w:pPr>
    </w:p>
    <w:p w14:paraId="4D26764F" w14:textId="77777777" w:rsidR="00180169" w:rsidRPr="00BA5CC0" w:rsidRDefault="00180169" w:rsidP="00BA5CC0">
      <w:pPr>
        <w:jc w:val="both"/>
        <w:rPr>
          <w:rFonts w:ascii="Georgia" w:hAnsi="Georgia"/>
          <w:sz w:val="24"/>
          <w:szCs w:val="24"/>
        </w:rPr>
      </w:pPr>
    </w:p>
    <w:p w14:paraId="3DB87AA6" w14:textId="225A08B8" w:rsidR="002874D5" w:rsidRPr="002874D5" w:rsidRDefault="002874D5" w:rsidP="002874D5">
      <w:pPr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874D5" w:rsidRPr="00287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4155D"/>
    <w:multiLevelType w:val="hybridMultilevel"/>
    <w:tmpl w:val="7FF076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169"/>
    <w:rsid w:val="000360B0"/>
    <w:rsid w:val="00180169"/>
    <w:rsid w:val="00276988"/>
    <w:rsid w:val="002874D5"/>
    <w:rsid w:val="005644E2"/>
    <w:rsid w:val="005C093C"/>
    <w:rsid w:val="008C7B20"/>
    <w:rsid w:val="00BA5CC0"/>
    <w:rsid w:val="00C7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6ABA8"/>
  <w15:chartTrackingRefBased/>
  <w15:docId w15:val="{D7BC9F5C-3CF0-42E5-97AE-91D83EF9E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GB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169"/>
    <w:pPr>
      <w:spacing w:after="200" w:line="276" w:lineRule="auto"/>
    </w:pPr>
    <w:rPr>
      <w:rFonts w:ascii="Calibri" w:eastAsia="Calibri" w:hAnsi="Calibri" w:cs="Times New Roman"/>
      <w:szCs w:val="22"/>
      <w:lang w:val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80169"/>
    <w:rPr>
      <w:color w:val="0000FF"/>
      <w:u w:val="single"/>
    </w:rPr>
  </w:style>
  <w:style w:type="table" w:styleId="a4">
    <w:name w:val="Table Grid"/>
    <w:basedOn w:val="a1"/>
    <w:uiPriority w:val="39"/>
    <w:rsid w:val="00180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5644E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564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ksakov@gb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ksakov.bg-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Румяна Кутрева</dc:creator>
  <cp:keywords/>
  <dc:description/>
  <cp:lastModifiedBy>Иванка Ваклинова</cp:lastModifiedBy>
  <cp:revision>3</cp:revision>
  <dcterms:created xsi:type="dcterms:W3CDTF">2020-05-06T17:49:00Z</dcterms:created>
  <dcterms:modified xsi:type="dcterms:W3CDTF">2020-05-06T17:54:00Z</dcterms:modified>
</cp:coreProperties>
</file>